
<file path=[Content_Types].xml><?xml version="1.0" encoding="utf-8"?>
<Types xmlns="http://schemas.openxmlformats.org/package/2006/content-types">
  <Default Extension="bin" ContentType="application/vnd.ms-office.activeX"/>
  <Default Extension="E3BDF320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45"/>
        <w:gridCol w:w="7077"/>
      </w:tblGrid>
      <w:tr w:rsidR="00C12F9C" w:rsidRPr="005420A7" w14:paraId="34422A92" w14:textId="77777777" w:rsidTr="00FA05B0">
        <w:tc>
          <w:tcPr>
            <w:tcW w:w="3450" w:type="dxa"/>
          </w:tcPr>
          <w:p w14:paraId="31E2F572" w14:textId="6192C967" w:rsidR="00C12F9C" w:rsidRPr="005420A7" w:rsidRDefault="00C12F9C" w:rsidP="00FA05B0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CCBCF" wp14:editId="664DEDB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792480</wp:posOffset>
                      </wp:positionV>
                      <wp:extent cx="6448425" cy="635"/>
                      <wp:effectExtent l="9525" t="9525" r="9525" b="8890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326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1" o:spid="_x0000_s1026" type="#_x0000_t32" style="position:absolute;margin-left:16.85pt;margin-top:62.4pt;width:507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"/>
                  </w:pict>
                </mc:Fallback>
              </mc:AlternateContent>
            </w:r>
            <w:r w:rsidR="00CF2E93">
              <w:rPr>
                <w:noProof/>
              </w:rPr>
              <w:drawing>
                <wp:inline distT="0" distB="0" distL="0" distR="0" wp14:anchorId="57455BE5" wp14:editId="1AE3341D">
                  <wp:extent cx="1925955" cy="739140"/>
                  <wp:effectExtent l="0" t="0" r="0" b="3810"/>
                  <wp:docPr id="1" name="Obraz 1" descr="plem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plemio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6AEEF499" w14:textId="77777777" w:rsidR="00C12F9C" w:rsidRPr="005420A7" w:rsidRDefault="00C12F9C" w:rsidP="00FA05B0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6C2A77C8" w14:textId="429DEC52" w:rsidR="00C12F9C" w:rsidRPr="005420A7" w:rsidRDefault="00C12F9C" w:rsidP="00FA05B0">
            <w:pPr>
              <w:spacing w:line="276" w:lineRule="auto"/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sz w:val="20"/>
                <w:szCs w:val="20"/>
              </w:rPr>
              <w:t>Urząd Miasta</w:t>
            </w:r>
            <w:r w:rsidR="00EF0D86">
              <w:rPr>
                <w:rFonts w:ascii="Arial Narrow" w:hAnsi="Arial Narrow"/>
                <w:sz w:val="20"/>
                <w:szCs w:val="20"/>
              </w:rPr>
              <w:t xml:space="preserve"> i </w:t>
            </w:r>
            <w:r w:rsidRPr="005420A7">
              <w:rPr>
                <w:rFonts w:ascii="Arial Narrow" w:hAnsi="Arial Narrow"/>
                <w:sz w:val="20"/>
                <w:szCs w:val="20"/>
              </w:rPr>
              <w:t>Gminy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Wydział Rozwoju</w:t>
            </w:r>
            <w:r w:rsidR="00EF0D86">
              <w:rPr>
                <w:rFonts w:ascii="Arial Narrow" w:hAnsi="Arial Narrow"/>
                <w:sz w:val="20"/>
                <w:szCs w:val="20"/>
              </w:rPr>
              <w:t xml:space="preserve"> i </w:t>
            </w:r>
            <w:r w:rsidRPr="005420A7">
              <w:rPr>
                <w:rFonts w:ascii="Arial Narrow" w:hAnsi="Arial Narrow"/>
                <w:sz w:val="20"/>
                <w:szCs w:val="20"/>
              </w:rPr>
              <w:t>Analiz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Rynek 1, 63-300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 xml:space="preserve">Tel. (62) 7428-340, fax.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5420A7">
              <w:rPr>
                <w:rFonts w:ascii="Arial Narrow" w:hAnsi="Arial Narrow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5420A7">
              <w:rPr>
                <w:rFonts w:ascii="Arial Narrow" w:hAnsi="Arial Narrow"/>
                <w:sz w:val="20"/>
                <w:szCs w:val="20"/>
              </w:rPr>
              <w:t>7428-301</w:t>
            </w:r>
          </w:p>
        </w:tc>
      </w:tr>
    </w:tbl>
    <w:p w14:paraId="6967E0B4" w14:textId="77777777" w:rsidR="00C12F9C" w:rsidRPr="00D74BD5" w:rsidRDefault="00C12F9C" w:rsidP="00C12F9C">
      <w:pPr>
        <w:rPr>
          <w:rFonts w:ascii="Arial Narrow" w:hAnsi="Arial Narrow"/>
          <w:b/>
          <w:sz w:val="10"/>
          <w:szCs w:val="10"/>
        </w:rPr>
      </w:pPr>
    </w:p>
    <w:p w14:paraId="51244609" w14:textId="162D3FBC" w:rsidR="00C12F9C" w:rsidRPr="00604278" w:rsidRDefault="00F33325" w:rsidP="00C12F9C">
      <w:pPr>
        <w:jc w:val="center"/>
        <w:rPr>
          <w:rFonts w:ascii="Arial Narrow" w:hAnsi="Arial Narrow"/>
          <w:b/>
          <w:sz w:val="32"/>
          <w:szCs w:val="32"/>
        </w:rPr>
      </w:pPr>
      <w:r w:rsidRPr="00604278">
        <w:rPr>
          <w:rFonts w:ascii="Arial Narrow" w:hAnsi="Arial Narrow"/>
          <w:b/>
          <w:sz w:val="32"/>
          <w:szCs w:val="32"/>
        </w:rPr>
        <w:t>Wniosek</w:t>
      </w:r>
    </w:p>
    <w:p w14:paraId="779FAFA4" w14:textId="77777777" w:rsidR="00C12F9C" w:rsidRPr="00604278" w:rsidRDefault="00C12F9C" w:rsidP="00C12F9C">
      <w:pPr>
        <w:jc w:val="center"/>
        <w:rPr>
          <w:rFonts w:ascii="Arial Narrow" w:hAnsi="Arial Narrow"/>
          <w:b/>
          <w:sz w:val="28"/>
          <w:szCs w:val="28"/>
        </w:rPr>
      </w:pPr>
      <w:r w:rsidRPr="00604278">
        <w:rPr>
          <w:rFonts w:ascii="Arial Narrow" w:hAnsi="Arial Narrow"/>
          <w:b/>
          <w:sz w:val="28"/>
          <w:szCs w:val="28"/>
        </w:rPr>
        <w:t>o wydanie zezwolenia na sprzedaż napojów alkoholowych</w:t>
      </w:r>
    </w:p>
    <w:p w14:paraId="6D5BF6A5" w14:textId="77777777" w:rsidR="00C12F9C" w:rsidRDefault="00C12F9C" w:rsidP="00F33325">
      <w:pPr>
        <w:numPr>
          <w:ilvl w:val="0"/>
          <w:numId w:val="1"/>
        </w:numPr>
        <w:spacing w:before="360"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przedsiębiorcy:</w:t>
      </w:r>
    </w:p>
    <w:p w14:paraId="07E8B95B" w14:textId="292004BD" w:rsidR="00973F04" w:rsidRDefault="00C12F9C" w:rsidP="00C12F9C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hanging="431"/>
        <w:rPr>
          <w:rFonts w:ascii="Arial Narrow" w:hAnsi="Arial Narrow"/>
        </w:rPr>
      </w:pPr>
      <w:r w:rsidRPr="00973F04">
        <w:rPr>
          <w:rFonts w:ascii="Arial Narrow" w:hAnsi="Arial Narrow"/>
        </w:rPr>
        <w:t>(</w:t>
      </w:r>
      <w:r w:rsidRPr="00973F04">
        <w:rPr>
          <w:rFonts w:ascii="Arial Narrow" w:hAnsi="Arial Narrow"/>
          <w:sz w:val="20"/>
          <w:szCs w:val="20"/>
        </w:rPr>
        <w:t>imię</w:t>
      </w:r>
      <w:r w:rsidR="00EF0D86">
        <w:rPr>
          <w:rFonts w:ascii="Arial Narrow" w:hAnsi="Arial Narrow"/>
          <w:sz w:val="20"/>
          <w:szCs w:val="20"/>
        </w:rPr>
        <w:t xml:space="preserve"> i </w:t>
      </w:r>
      <w:r w:rsidRPr="00973F04">
        <w:rPr>
          <w:rFonts w:ascii="Arial Narrow" w:hAnsi="Arial Narrow"/>
          <w:sz w:val="20"/>
          <w:szCs w:val="20"/>
        </w:rPr>
        <w:t>nazwisko lub nazwa osoby prawnej – „spółki”</w:t>
      </w:r>
      <w:r w:rsidRPr="00973F04">
        <w:rPr>
          <w:rFonts w:ascii="Arial Narrow" w:hAnsi="Arial Narrow"/>
        </w:rPr>
        <w:t>)</w:t>
      </w:r>
      <w:r w:rsidR="00973F04" w:rsidRPr="00973F04">
        <w:rPr>
          <w:rFonts w:ascii="Arial Narrow" w:hAnsi="Arial Narrow"/>
        </w:rPr>
        <w:br/>
      </w:r>
      <w:r w:rsidR="00973F04" w:rsidRPr="00973F04">
        <w:rPr>
          <w:rFonts w:ascii="Arial Narrow" w:hAnsi="Arial Narrow"/>
        </w:rPr>
        <w:tab/>
      </w:r>
    </w:p>
    <w:p w14:paraId="5ADC504A" w14:textId="41850A40" w:rsidR="00C12F9C" w:rsidRPr="00973F04" w:rsidRDefault="00973F04" w:rsidP="00973F04">
      <w:pPr>
        <w:tabs>
          <w:tab w:val="right" w:leader="dot" w:pos="10206"/>
        </w:tabs>
        <w:spacing w:line="360" w:lineRule="auto"/>
        <w:ind w:left="792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1011F97" w14:textId="7AF12B7E" w:rsidR="00C12F9C" w:rsidRDefault="00C12F9C" w:rsidP="00973F04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 xml:space="preserve"> (</w:t>
      </w:r>
      <w:r w:rsidRPr="00310A00">
        <w:rPr>
          <w:rFonts w:ascii="Arial Narrow" w:hAnsi="Arial Narrow"/>
          <w:sz w:val="20"/>
          <w:szCs w:val="20"/>
        </w:rPr>
        <w:t>siedziba</w:t>
      </w:r>
      <w:r w:rsidR="00EF0D86">
        <w:rPr>
          <w:rFonts w:ascii="Arial Narrow" w:hAnsi="Arial Narrow"/>
          <w:sz w:val="20"/>
          <w:szCs w:val="20"/>
        </w:rPr>
        <w:t xml:space="preserve"> i </w:t>
      </w:r>
      <w:r w:rsidRPr="00310A00">
        <w:rPr>
          <w:rFonts w:ascii="Arial Narrow" w:hAnsi="Arial Narrow"/>
          <w:sz w:val="20"/>
          <w:szCs w:val="20"/>
        </w:rPr>
        <w:t>adres</w:t>
      </w:r>
      <w:r>
        <w:rPr>
          <w:rFonts w:ascii="Arial Narrow" w:hAnsi="Arial Narrow"/>
        </w:rPr>
        <w:t xml:space="preserve">) </w:t>
      </w:r>
      <w:r w:rsidR="00973F04">
        <w:rPr>
          <w:rFonts w:ascii="Arial Narrow" w:hAnsi="Arial Narrow"/>
        </w:rPr>
        <w:tab/>
      </w:r>
    </w:p>
    <w:p w14:paraId="3325D599" w14:textId="6BABB8F6" w:rsidR="00C12F9C" w:rsidRPr="00CF656E" w:rsidRDefault="00C12F9C" w:rsidP="00973F04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nr</w:t>
      </w:r>
      <w:r w:rsidR="00EF0D86">
        <w:rPr>
          <w:rFonts w:ascii="Arial Narrow" w:hAnsi="Arial Narrow"/>
          <w:sz w:val="20"/>
          <w:szCs w:val="20"/>
        </w:rPr>
        <w:t xml:space="preserve"> w </w:t>
      </w:r>
      <w:r w:rsidRPr="00310A00">
        <w:rPr>
          <w:rFonts w:ascii="Arial Narrow" w:hAnsi="Arial Narrow"/>
          <w:sz w:val="20"/>
          <w:szCs w:val="20"/>
        </w:rPr>
        <w:t>rejestrze przedsiębiorców</w:t>
      </w:r>
      <w:r w:rsidR="00EF0D86">
        <w:rPr>
          <w:rFonts w:ascii="Arial Narrow" w:hAnsi="Arial Narrow"/>
          <w:sz w:val="20"/>
          <w:szCs w:val="20"/>
        </w:rPr>
        <w:t xml:space="preserve"> w </w:t>
      </w:r>
      <w:r>
        <w:rPr>
          <w:rFonts w:ascii="Arial Narrow" w:hAnsi="Arial Narrow"/>
          <w:sz w:val="20"/>
          <w:szCs w:val="20"/>
        </w:rPr>
        <w:t>KRS ,</w:t>
      </w:r>
      <w:r w:rsidR="00EF0D86">
        <w:rPr>
          <w:rFonts w:ascii="Arial Narrow" w:hAnsi="Arial Narrow"/>
          <w:sz w:val="20"/>
          <w:szCs w:val="20"/>
        </w:rPr>
        <w:t xml:space="preserve"> o </w:t>
      </w:r>
      <w:r>
        <w:rPr>
          <w:rFonts w:ascii="Arial Narrow" w:hAnsi="Arial Narrow"/>
          <w:sz w:val="20"/>
          <w:szCs w:val="20"/>
        </w:rPr>
        <w:t xml:space="preserve">ile przedsiębiorca taki numer posiada) </w:t>
      </w:r>
      <w:r w:rsidR="00973F04">
        <w:rPr>
          <w:rFonts w:ascii="Arial Narrow" w:hAnsi="Arial Narrow"/>
        </w:rPr>
        <w:tab/>
      </w:r>
    </w:p>
    <w:p w14:paraId="4D801E15" w14:textId="34BF3655" w:rsidR="00C12F9C" w:rsidRDefault="00C12F9C" w:rsidP="00973F04">
      <w:pPr>
        <w:numPr>
          <w:ilvl w:val="1"/>
          <w:numId w:val="1"/>
        </w:numPr>
        <w:tabs>
          <w:tab w:val="right" w:leader="dot" w:pos="10204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(numer identyfikacji podatkowej - NIP</w:t>
      </w:r>
      <w:r>
        <w:rPr>
          <w:rFonts w:ascii="Arial Narrow" w:hAnsi="Arial Narrow"/>
        </w:rPr>
        <w:t>)</w:t>
      </w:r>
      <w:r w:rsidRPr="00CF656E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 xml:space="preserve">: </w:t>
      </w:r>
      <w:r w:rsidR="00973F04">
        <w:rPr>
          <w:rFonts w:ascii="Arial Narrow" w:hAnsi="Arial Narrow"/>
        </w:rPr>
        <w:br/>
      </w:r>
      <w:r w:rsidR="00973F04">
        <w:rPr>
          <w:rFonts w:ascii="Arial Narrow" w:hAnsi="Arial Narrow"/>
        </w:rPr>
        <w:tab/>
      </w:r>
      <w:r w:rsidR="00973F04">
        <w:rPr>
          <w:rFonts w:ascii="Arial Narrow" w:hAnsi="Arial Narrow"/>
        </w:rPr>
        <w:tab/>
      </w:r>
    </w:p>
    <w:p w14:paraId="470EDAC1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pełnomocnika przedsiębiorcy:</w:t>
      </w:r>
    </w:p>
    <w:p w14:paraId="1FEAF0C3" w14:textId="5A216A52" w:rsidR="00C12F9C" w:rsidRDefault="00C12F9C" w:rsidP="00D2120C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</w:t>
      </w:r>
      <w:r w:rsidR="00EF0D86">
        <w:rPr>
          <w:rFonts w:ascii="Arial Narrow" w:hAnsi="Arial Narrow"/>
          <w:sz w:val="20"/>
          <w:szCs w:val="20"/>
        </w:rPr>
        <w:t xml:space="preserve"> i </w:t>
      </w:r>
      <w:r w:rsidRPr="00310A00">
        <w:rPr>
          <w:rFonts w:ascii="Arial Narrow" w:hAnsi="Arial Narrow"/>
          <w:sz w:val="20"/>
          <w:szCs w:val="20"/>
        </w:rPr>
        <w:t>nazwisko</w:t>
      </w:r>
      <w:r>
        <w:rPr>
          <w:rFonts w:ascii="Arial Narrow" w:hAnsi="Arial Narrow"/>
        </w:rPr>
        <w:t xml:space="preserve">) </w:t>
      </w:r>
      <w:r w:rsidR="00D2120C">
        <w:rPr>
          <w:rFonts w:ascii="Arial Narrow" w:hAnsi="Arial Narrow"/>
        </w:rPr>
        <w:tab/>
      </w:r>
    </w:p>
    <w:p w14:paraId="132329BB" w14:textId="5CF5AFBA" w:rsidR="00C12F9C" w:rsidRDefault="00C12F9C" w:rsidP="00D2120C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adres zamieszkania</w:t>
      </w:r>
      <w:r>
        <w:rPr>
          <w:rFonts w:ascii="Arial Narrow" w:hAnsi="Arial Narrow"/>
        </w:rPr>
        <w:t xml:space="preserve">) </w:t>
      </w:r>
      <w:r w:rsidR="00D2120C">
        <w:rPr>
          <w:rFonts w:ascii="Arial Narrow" w:hAnsi="Arial Narrow"/>
        </w:rPr>
        <w:tab/>
      </w:r>
    </w:p>
    <w:p w14:paraId="4704A9F3" w14:textId="40B3F47F" w:rsidR="00C12F9C" w:rsidRDefault="00C12F9C" w:rsidP="008E6627">
      <w:pPr>
        <w:numPr>
          <w:ilvl w:val="0"/>
          <w:numId w:val="1"/>
        </w:numPr>
        <w:tabs>
          <w:tab w:val="right" w:leader="dot" w:pos="10206"/>
        </w:tabs>
        <w:spacing w:line="36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Określenie przedmiotu prowadzonej działalności gospodarczej (kod PKD): </w:t>
      </w:r>
      <w:r w:rsidR="008E6627">
        <w:rPr>
          <w:rFonts w:ascii="Arial Narrow" w:hAnsi="Arial Narrow"/>
        </w:rPr>
        <w:tab/>
      </w:r>
    </w:p>
    <w:p w14:paraId="18F89FE7" w14:textId="36D7E10B" w:rsidR="00C12F9C" w:rsidRDefault="008E6627" w:rsidP="008E6627">
      <w:pPr>
        <w:tabs>
          <w:tab w:val="left" w:leader="dot" w:pos="10206"/>
        </w:tabs>
        <w:spacing w:line="36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1B257B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rodzaju zezwolenia na sprzedaż napojów alkoholowych:</w:t>
      </w:r>
    </w:p>
    <w:p w14:paraId="4D799AE0" w14:textId="600B7F7D" w:rsidR="00C12F9C" w:rsidRPr="00310A00" w:rsidRDefault="00C12F9C" w:rsidP="00570F01">
      <w:pPr>
        <w:tabs>
          <w:tab w:val="center" w:pos="2127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310A00">
        <w:rPr>
          <w:rFonts w:ascii="Arial Narrow" w:hAnsi="Arial Narrow"/>
          <w:sz w:val="20"/>
          <w:szCs w:val="20"/>
        </w:rPr>
        <w:t>Handel</w:t>
      </w:r>
      <w:r w:rsidR="00570F01">
        <w:rPr>
          <w:rFonts w:ascii="Arial Narrow" w:hAnsi="Arial Narrow"/>
          <w:sz w:val="20"/>
          <w:szCs w:val="20"/>
        </w:rPr>
        <w:tab/>
      </w:r>
      <w:r w:rsidRPr="00310A00">
        <w:rPr>
          <w:rFonts w:ascii="Arial Narrow" w:hAnsi="Arial Narrow"/>
          <w:sz w:val="20"/>
          <w:szCs w:val="20"/>
        </w:rPr>
        <w:t>Gastronomia</w:t>
      </w:r>
    </w:p>
    <w:p w14:paraId="7DF372AA" w14:textId="779E50F3" w:rsidR="00570F01" w:rsidRDefault="00570F01" w:rsidP="00C12F9C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17F4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1.75pt;height:22.5pt" o:ole="">
            <v:imagedata r:id="rId9" o:title=""/>
          </v:shape>
          <w:control r:id="rId10" w:name="CheckBox1" w:shapeid="_x0000_i1043"/>
        </w:object>
      </w:r>
      <w:r>
        <w:rPr>
          <w:rFonts w:ascii="Arial Narrow" w:hAnsi="Arial Narrow"/>
        </w:rPr>
        <w:object w:dxaOrig="225" w:dyaOrig="225" w14:anchorId="4FC676F6">
          <v:shape id="_x0000_i1045" type="#_x0000_t75" style="width:221.25pt;height:22.5pt" o:ole="">
            <v:imagedata r:id="rId11" o:title=""/>
          </v:shape>
          <w:control r:id="rId12" w:name="CheckBox11" w:shapeid="_x0000_i1045"/>
        </w:object>
      </w:r>
    </w:p>
    <w:p w14:paraId="103FD909" w14:textId="4EF72FA2" w:rsidR="00570F01" w:rsidRDefault="00570F01" w:rsidP="00C12F9C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7C75F898">
          <v:shape id="_x0000_i1047" type="#_x0000_t75" style="width:86.25pt;height:22.5pt" o:ole="">
            <v:imagedata r:id="rId13" o:title=""/>
          </v:shape>
          <w:control r:id="rId14" w:name="CheckBox12" w:shapeid="_x0000_i1047"/>
        </w:object>
      </w:r>
      <w:r>
        <w:rPr>
          <w:rFonts w:ascii="Arial Narrow" w:hAnsi="Arial Narrow"/>
        </w:rPr>
        <w:object w:dxaOrig="225" w:dyaOrig="225" w14:anchorId="602B3C6B">
          <v:shape id="_x0000_i1049" type="#_x0000_t75" style="width:359.25pt;height:22.5pt" o:ole="">
            <v:imagedata r:id="rId15" o:title=""/>
          </v:shape>
          <w:control r:id="rId16" w:name="CheckBox111" w:shapeid="_x0000_i1049"/>
        </w:object>
      </w:r>
    </w:p>
    <w:p w14:paraId="75E7E935" w14:textId="529F2FEC" w:rsidR="00570F01" w:rsidRDefault="00570F01" w:rsidP="00C12F9C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5CEA7B08">
          <v:shape id="_x0000_i1051" type="#_x0000_t75" style="width:86.25pt;height:22.5pt" o:ole="">
            <v:imagedata r:id="rId13" o:title=""/>
          </v:shape>
          <w:control r:id="rId17" w:name="CheckBox121" w:shapeid="_x0000_i1051"/>
        </w:object>
      </w:r>
      <w:r>
        <w:rPr>
          <w:rFonts w:ascii="Arial Narrow" w:hAnsi="Arial Narrow"/>
        </w:rPr>
        <w:object w:dxaOrig="225" w:dyaOrig="225" w14:anchorId="66323DEE">
          <v:shape id="_x0000_i1053" type="#_x0000_t75" style="width:359.25pt;height:22.5pt" o:ole="">
            <v:imagedata r:id="rId18" o:title=""/>
          </v:shape>
          <w:control r:id="rId19" w:name="CheckBox1111" w:shapeid="_x0000_i1053"/>
        </w:object>
      </w:r>
    </w:p>
    <w:p w14:paraId="4721992D" w14:textId="5889F87B" w:rsidR="00C12F9C" w:rsidRDefault="00C12F9C" w:rsidP="008E6627">
      <w:pPr>
        <w:numPr>
          <w:ilvl w:val="0"/>
          <w:numId w:val="1"/>
        </w:numPr>
        <w:tabs>
          <w:tab w:val="right" w:leader="dot" w:pos="10206"/>
        </w:tabs>
        <w:spacing w:line="36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Określenie adresu punktu sprzedaży: </w:t>
      </w:r>
      <w:r w:rsidR="008E6627">
        <w:rPr>
          <w:rFonts w:ascii="Arial Narrow" w:hAnsi="Arial Narrow"/>
        </w:rPr>
        <w:tab/>
      </w:r>
    </w:p>
    <w:p w14:paraId="6EFE3953" w14:textId="288C9D9A" w:rsidR="00C12F9C" w:rsidRDefault="008E6627" w:rsidP="008E6627">
      <w:pPr>
        <w:tabs>
          <w:tab w:val="right" w:leader="dot" w:pos="10206"/>
        </w:tabs>
        <w:spacing w:line="36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9EA0729" w14:textId="56713BA1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Czy</w:t>
      </w:r>
      <w:r w:rsidR="00EF0D86">
        <w:rPr>
          <w:rFonts w:ascii="Arial Narrow" w:hAnsi="Arial Narrow"/>
        </w:rPr>
        <w:t xml:space="preserve"> w </w:t>
      </w:r>
      <w:r>
        <w:rPr>
          <w:rFonts w:ascii="Arial Narrow" w:hAnsi="Arial Narrow"/>
        </w:rPr>
        <w:t>punkcie była prowadzona sprzedaż napojów alkoholowych:</w:t>
      </w:r>
    </w:p>
    <w:p w14:paraId="24CA89E2" w14:textId="39D7C024" w:rsidR="00570F01" w:rsidRDefault="00570F01" w:rsidP="00570F01">
      <w:pPr>
        <w:pStyle w:val="Akapitzlist"/>
        <w:ind w:left="426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2C8D4A30">
          <v:shape id="_x0000_i1055" type="#_x0000_t75" style="width:221.25pt;height:22.5pt" o:ole="">
            <v:imagedata r:id="rId20" o:title=""/>
          </v:shape>
          <w:control r:id="rId21" w:name="CheckBox112" w:shapeid="_x0000_i1055"/>
        </w:object>
      </w:r>
    </w:p>
    <w:p w14:paraId="61A74F9F" w14:textId="26FCF910" w:rsidR="00570F01" w:rsidRDefault="00570F01" w:rsidP="00570F01">
      <w:pPr>
        <w:pStyle w:val="Akapitzlist"/>
        <w:ind w:left="426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379AF5EF">
          <v:shape id="_x0000_i1057" type="#_x0000_t75" style="width:221.25pt;height:22.5pt" o:ole="">
            <v:imagedata r:id="rId22" o:title=""/>
          </v:shape>
          <w:control r:id="rId23" w:name="CheckBox114" w:shapeid="_x0000_i1057"/>
        </w:object>
      </w:r>
    </w:p>
    <w:p w14:paraId="2DFB004F" w14:textId="514AB185" w:rsidR="00570F01" w:rsidRDefault="00570F01" w:rsidP="00570F01">
      <w:pPr>
        <w:pStyle w:val="Akapitzlist"/>
        <w:ind w:left="426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1147ADC5">
          <v:shape id="_x0000_i1059" type="#_x0000_t75" style="width:221.25pt;height:22.5pt" o:ole="">
            <v:imagedata r:id="rId24" o:title=""/>
          </v:shape>
          <w:control r:id="rId25" w:name="CheckBox113" w:shapeid="_x0000_i1059"/>
        </w:object>
      </w:r>
    </w:p>
    <w:p w14:paraId="7F316148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Określenie adresu punktu składowania napojów alkoholowych (magazynu dystrybucyjnego): </w:t>
      </w:r>
    </w:p>
    <w:p w14:paraId="246E0AF5" w14:textId="275AD1CF" w:rsidR="00C12F9C" w:rsidRDefault="008E6627" w:rsidP="008E6627">
      <w:pPr>
        <w:tabs>
          <w:tab w:val="left" w:leader="dot" w:pos="10206"/>
        </w:tabs>
        <w:spacing w:line="36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E1D3E6D" w14:textId="77777777" w:rsidR="008E6627" w:rsidRDefault="008E6627" w:rsidP="00570F01">
      <w:pPr>
        <w:tabs>
          <w:tab w:val="right" w:leader="dot" w:pos="3969"/>
          <w:tab w:val="right" w:pos="6237"/>
          <w:tab w:val="right" w:leader="dot" w:pos="10206"/>
        </w:tabs>
        <w:spacing w:before="60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bookmarkStart w:id="0" w:name="_Hlk28851301"/>
    </w:p>
    <w:p w14:paraId="12F08D94" w14:textId="77777777" w:rsidR="008E6627" w:rsidRDefault="008E6627" w:rsidP="008E6627">
      <w:pPr>
        <w:tabs>
          <w:tab w:val="center" w:pos="1985"/>
          <w:tab w:val="center" w:pos="822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(Miejscowość, data)</w:t>
      </w:r>
      <w:r>
        <w:rPr>
          <w:rFonts w:ascii="Arial Narrow" w:hAnsi="Arial Narrow"/>
        </w:rPr>
        <w:tab/>
        <w:t>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br w:type="page"/>
      </w:r>
    </w:p>
    <w:bookmarkEnd w:id="0"/>
    <w:p w14:paraId="1FA2CA8D" w14:textId="77777777" w:rsidR="00C12F9C" w:rsidRPr="007C1DD7" w:rsidRDefault="00C12F9C" w:rsidP="00C12F9C">
      <w:pPr>
        <w:pStyle w:val="Tekstprzypisudolneg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C1DD7">
        <w:rPr>
          <w:rFonts w:ascii="Arial Narrow" w:hAnsi="Arial Narrow"/>
          <w:b/>
          <w:sz w:val="24"/>
          <w:szCs w:val="24"/>
          <w:u w:val="single"/>
        </w:rPr>
        <w:lastRenderedPageBreak/>
        <w:t>POUCZENIE</w:t>
      </w:r>
    </w:p>
    <w:p w14:paraId="6FBDC936" w14:textId="31EBB378" w:rsidR="00C12F9C" w:rsidRPr="00EF0D86" w:rsidRDefault="00C12F9C" w:rsidP="00EF0D86">
      <w:pPr>
        <w:pStyle w:val="Tekstprzypisudolnego"/>
        <w:spacing w:before="360"/>
        <w:jc w:val="both"/>
        <w:rPr>
          <w:rFonts w:ascii="Arial Narrow" w:hAnsi="Arial Narrow"/>
        </w:rPr>
      </w:pPr>
      <w:r w:rsidRPr="00EF0D86">
        <w:rPr>
          <w:rFonts w:ascii="Arial Narrow" w:hAnsi="Arial Narrow"/>
        </w:rPr>
        <w:t>Zgodnie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treścią art. 18 ust. 6 ustawy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 xml:space="preserve">dnia </w:t>
      </w:r>
      <w:bookmarkStart w:id="1" w:name="_Hlk26429819"/>
      <w:r w:rsidRPr="00EF0D86">
        <w:rPr>
          <w:rFonts w:ascii="Arial Narrow" w:hAnsi="Arial Narrow"/>
        </w:rPr>
        <w:t>26 października 1982 r.</w:t>
      </w:r>
      <w:r w:rsidR="00EF0D86" w:rsidRPr="00EF0D86">
        <w:rPr>
          <w:rFonts w:ascii="Arial Narrow" w:hAnsi="Arial Narrow"/>
        </w:rPr>
        <w:t xml:space="preserve"> o </w:t>
      </w:r>
      <w:r w:rsidRPr="00EF0D86">
        <w:rPr>
          <w:rFonts w:ascii="Arial Narrow" w:hAnsi="Arial Narrow"/>
        </w:rPr>
        <w:t>wychowaniu</w:t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trzeźwości</w:t>
      </w:r>
      <w:r w:rsidR="00EF0D86" w:rsidRPr="00EF0D86">
        <w:rPr>
          <w:rFonts w:ascii="Arial Narrow" w:hAnsi="Arial Narrow"/>
        </w:rPr>
        <w:t xml:space="preserve"> i </w:t>
      </w:r>
      <w:r w:rsidRPr="00EF0D86">
        <w:rPr>
          <w:rFonts w:ascii="Arial Narrow" w:hAnsi="Arial Narrow"/>
        </w:rPr>
        <w:t xml:space="preserve">przeciwdziałaniu alkoholizmowi </w:t>
      </w:r>
      <w:r w:rsidRPr="00EF0D86">
        <w:rPr>
          <w:rFonts w:ascii="Arial Narrow" w:hAnsi="Arial Narrow"/>
          <w:bCs/>
          <w:iCs/>
        </w:rPr>
        <w:t>(</w:t>
      </w:r>
      <w:r w:rsidRPr="00EF0D86">
        <w:rPr>
          <w:rFonts w:ascii="Arial Narrow" w:hAnsi="Arial Narrow"/>
          <w:bCs/>
        </w:rPr>
        <w:t>Dz. U.</w:t>
      </w:r>
      <w:r w:rsidR="00EF0D86" w:rsidRPr="00EF0D86">
        <w:rPr>
          <w:rFonts w:ascii="Arial Narrow" w:hAnsi="Arial Narrow"/>
          <w:bCs/>
        </w:rPr>
        <w:t xml:space="preserve"> z </w:t>
      </w:r>
      <w:r w:rsidRPr="00EF0D86">
        <w:rPr>
          <w:rFonts w:ascii="Arial Narrow" w:hAnsi="Arial Narrow"/>
          <w:bCs/>
        </w:rPr>
        <w:t>20</w:t>
      </w:r>
      <w:r w:rsidR="002C6FB7" w:rsidRPr="00EF0D86">
        <w:rPr>
          <w:rFonts w:ascii="Arial Narrow" w:hAnsi="Arial Narrow"/>
          <w:bCs/>
        </w:rPr>
        <w:t>2</w:t>
      </w:r>
      <w:r w:rsidR="00A4414E">
        <w:rPr>
          <w:rFonts w:ascii="Arial Narrow" w:hAnsi="Arial Narrow"/>
          <w:bCs/>
        </w:rPr>
        <w:t>3</w:t>
      </w:r>
      <w:r w:rsidRPr="00EF0D86">
        <w:rPr>
          <w:rFonts w:ascii="Arial Narrow" w:hAnsi="Arial Narrow"/>
          <w:bCs/>
        </w:rPr>
        <w:t xml:space="preserve"> r., poz. </w:t>
      </w:r>
      <w:bookmarkEnd w:id="1"/>
      <w:r w:rsidR="002C6FB7" w:rsidRPr="00EF0D86">
        <w:rPr>
          <w:rFonts w:ascii="Arial Narrow" w:hAnsi="Arial Narrow"/>
          <w:bCs/>
        </w:rPr>
        <w:t>1</w:t>
      </w:r>
      <w:r w:rsidR="00A4414E">
        <w:rPr>
          <w:rFonts w:ascii="Arial Narrow" w:hAnsi="Arial Narrow"/>
          <w:bCs/>
        </w:rPr>
        <w:t>65</w:t>
      </w:r>
      <w:r w:rsidR="001B0BF2">
        <w:rPr>
          <w:rFonts w:ascii="Arial Narrow" w:hAnsi="Arial Narrow"/>
          <w:bCs/>
        </w:rPr>
        <w:t xml:space="preserve"> ze zmianami</w:t>
      </w:r>
      <w:r w:rsidRPr="00EF0D86">
        <w:rPr>
          <w:rFonts w:ascii="Arial Narrow" w:hAnsi="Arial Narrow"/>
          <w:bCs/>
          <w:iCs/>
        </w:rPr>
        <w:t xml:space="preserve">), </w:t>
      </w:r>
      <w:r w:rsidRPr="00EF0D86">
        <w:rPr>
          <w:rFonts w:ascii="Arial Narrow" w:hAnsi="Arial Narrow"/>
        </w:rPr>
        <w:t>do wniosku należy dołączyć następujące dokumenty oryginały lub kserokopie poświadczone przez notariusza albo przez występującego</w:t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sprawie pełnomocnika strony będącego adwokatem, radcą prawnym, rzecznikiem patentowym lub doradcą podatkowym - art. 76a ust. 2 k.p.a. lub poświadczone przez upoważnionego pracownika organu prowadzącego postępowanie, któremu został okazany oryginał dokumentu wraz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odpisem art. 76a ust. 2b k.p.a. (Dz. U.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202</w:t>
      </w:r>
      <w:r w:rsidR="00A4414E">
        <w:rPr>
          <w:rFonts w:ascii="Arial Narrow" w:hAnsi="Arial Narrow"/>
        </w:rPr>
        <w:t>2</w:t>
      </w:r>
      <w:r w:rsidRPr="00EF0D86">
        <w:rPr>
          <w:rFonts w:ascii="Arial Narrow" w:hAnsi="Arial Narrow"/>
        </w:rPr>
        <w:t xml:space="preserve"> r., poz. </w:t>
      </w:r>
      <w:r w:rsidR="00A4414E">
        <w:rPr>
          <w:rFonts w:ascii="Arial Narrow" w:hAnsi="Arial Narrow"/>
        </w:rPr>
        <w:t>2000</w:t>
      </w:r>
      <w:r w:rsidR="00D82E68" w:rsidRPr="00EF0D86">
        <w:rPr>
          <w:rFonts w:ascii="Arial Narrow" w:hAnsi="Arial Narrow"/>
        </w:rPr>
        <w:t xml:space="preserve"> ze zmianami</w:t>
      </w:r>
      <w:r w:rsidRPr="00EF0D86">
        <w:rPr>
          <w:rFonts w:ascii="Arial Narrow" w:hAnsi="Arial Narrow"/>
        </w:rPr>
        <w:t>)</w:t>
      </w:r>
      <w:r w:rsidRPr="00EF0D86">
        <w:rPr>
          <w:rFonts w:ascii="Arial Narrow" w:hAnsi="Arial Narrow"/>
          <w:bCs/>
        </w:rPr>
        <w:t>.</w:t>
      </w:r>
    </w:p>
    <w:p w14:paraId="642E9008" w14:textId="77777777" w:rsidR="00C12F9C" w:rsidRPr="00EF0D86" w:rsidRDefault="00C12F9C" w:rsidP="00EF0D86">
      <w:pPr>
        <w:numPr>
          <w:ilvl w:val="0"/>
          <w:numId w:val="2"/>
        </w:num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EF0D86">
        <w:rPr>
          <w:rFonts w:ascii="Arial Narrow" w:hAnsi="Arial Narrow"/>
          <w:b/>
          <w:sz w:val="20"/>
          <w:szCs w:val="20"/>
        </w:rPr>
        <w:t>dokument potwierdzający tytuł prawny wnioskodawcy do lokalu stanowiącego punkt sprzedaży napojów alkoholowych,</w:t>
      </w:r>
    </w:p>
    <w:p w14:paraId="6958685B" w14:textId="589BA039" w:rsidR="00C12F9C" w:rsidRPr="00EF0D86" w:rsidRDefault="00C12F9C" w:rsidP="00C12F9C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EF0D86">
        <w:rPr>
          <w:rFonts w:ascii="Arial Narrow" w:hAnsi="Arial Narrow"/>
          <w:b/>
          <w:sz w:val="20"/>
          <w:szCs w:val="20"/>
        </w:rPr>
        <w:t>pisemną zgodę właściciela, użytkownika, zarządcy lub administratora budynku, jeżeli punkt sprzedaży będzie zlokalizowany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w </w:t>
      </w:r>
      <w:r w:rsidRPr="00EF0D86">
        <w:rPr>
          <w:rFonts w:ascii="Arial Narrow" w:hAnsi="Arial Narrow"/>
          <w:b/>
          <w:sz w:val="20"/>
          <w:szCs w:val="20"/>
        </w:rPr>
        <w:t>budynku mieszkalnym wielorodzinnym,</w:t>
      </w:r>
    </w:p>
    <w:p w14:paraId="7FA86902" w14:textId="5F1B739F" w:rsidR="00C12F9C" w:rsidRPr="00EF0D86" w:rsidRDefault="00C12F9C" w:rsidP="00C12F9C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EF0D86">
        <w:rPr>
          <w:rFonts w:ascii="Arial Narrow" w:hAnsi="Arial Narrow"/>
          <w:b/>
          <w:sz w:val="20"/>
          <w:szCs w:val="20"/>
        </w:rPr>
        <w:t>decyzję właściwego państwowego inspektora sanitarnego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o </w:t>
      </w:r>
      <w:r w:rsidRPr="00EF0D86">
        <w:rPr>
          <w:rFonts w:ascii="Arial Narrow" w:hAnsi="Arial Narrow"/>
          <w:b/>
          <w:sz w:val="20"/>
          <w:szCs w:val="20"/>
        </w:rPr>
        <w:t>zatwierdzeniu zakładu,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o </w:t>
      </w:r>
      <w:r w:rsidRPr="00EF0D86">
        <w:rPr>
          <w:rFonts w:ascii="Arial Narrow" w:hAnsi="Arial Narrow"/>
          <w:b/>
          <w:sz w:val="20"/>
          <w:szCs w:val="20"/>
        </w:rPr>
        <w:t>której mowa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w </w:t>
      </w:r>
      <w:r w:rsidRPr="00EF0D86">
        <w:rPr>
          <w:rFonts w:ascii="Arial Narrow" w:hAnsi="Arial Narrow"/>
          <w:b/>
          <w:sz w:val="20"/>
          <w:szCs w:val="20"/>
        </w:rPr>
        <w:t>art. 65 ust. 1 pkt. 2 ustawy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a </w:t>
      </w:r>
      <w:r w:rsidRPr="00EF0D86">
        <w:rPr>
          <w:rFonts w:ascii="Arial Narrow" w:hAnsi="Arial Narrow"/>
          <w:b/>
          <w:sz w:val="20"/>
          <w:szCs w:val="20"/>
        </w:rPr>
        <w:t>dnia 25 sierpnia 2006 r.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o </w:t>
      </w:r>
      <w:r w:rsidRPr="00EF0D86">
        <w:rPr>
          <w:rFonts w:ascii="Arial Narrow" w:hAnsi="Arial Narrow"/>
          <w:b/>
          <w:sz w:val="20"/>
          <w:szCs w:val="20"/>
        </w:rPr>
        <w:t>bezpieczeństwie żywności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i </w:t>
      </w:r>
      <w:r w:rsidRPr="00EF0D86">
        <w:rPr>
          <w:rFonts w:ascii="Arial Narrow" w:hAnsi="Arial Narrow"/>
          <w:b/>
          <w:sz w:val="20"/>
          <w:szCs w:val="20"/>
        </w:rPr>
        <w:t>żywienia (</w:t>
      </w:r>
      <w:r w:rsidRPr="00EF0D86">
        <w:rPr>
          <w:rFonts w:ascii="Arial Narrow" w:hAnsi="Arial Narrow"/>
          <w:b/>
          <w:bCs/>
          <w:sz w:val="20"/>
          <w:szCs w:val="20"/>
        </w:rPr>
        <w:t>Dz. U.</w:t>
      </w:r>
      <w:r w:rsidR="00EF0D86" w:rsidRPr="00EF0D86">
        <w:rPr>
          <w:rFonts w:ascii="Arial Narrow" w:hAnsi="Arial Narrow"/>
          <w:b/>
          <w:bCs/>
          <w:sz w:val="20"/>
          <w:szCs w:val="20"/>
        </w:rPr>
        <w:t xml:space="preserve"> z </w:t>
      </w:r>
      <w:r w:rsidRPr="00EF0D86">
        <w:rPr>
          <w:rFonts w:ascii="Arial Narrow" w:hAnsi="Arial Narrow"/>
          <w:b/>
          <w:bCs/>
          <w:sz w:val="20"/>
          <w:szCs w:val="20"/>
        </w:rPr>
        <w:t>2020 r., poz.</w:t>
      </w:r>
      <w:r w:rsidR="00A313BA" w:rsidRPr="00EF0D86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F0D86">
        <w:rPr>
          <w:rFonts w:ascii="Arial Narrow" w:hAnsi="Arial Narrow"/>
          <w:b/>
          <w:bCs/>
          <w:sz w:val="20"/>
          <w:szCs w:val="20"/>
        </w:rPr>
        <w:t>2021).</w:t>
      </w:r>
    </w:p>
    <w:p w14:paraId="51FDD2C2" w14:textId="77777777" w:rsidR="00C12F9C" w:rsidRPr="00EF0D86" w:rsidRDefault="00C12F9C" w:rsidP="00EF0D86">
      <w:pPr>
        <w:spacing w:before="240"/>
        <w:rPr>
          <w:rFonts w:ascii="Arial Narrow" w:hAnsi="Arial Narrow"/>
          <w:sz w:val="20"/>
          <w:szCs w:val="20"/>
          <w:u w:val="single"/>
        </w:rPr>
      </w:pPr>
      <w:r w:rsidRPr="00EF0D86">
        <w:rPr>
          <w:rFonts w:ascii="Arial Narrow" w:hAnsi="Arial Narrow"/>
          <w:sz w:val="20"/>
          <w:szCs w:val="20"/>
          <w:u w:val="single"/>
        </w:rPr>
        <w:t>Zezwolenie odbiera się osobiście lub przez pełnomocnika po przedstawieniu dowodu osobistego</w:t>
      </w:r>
    </w:p>
    <w:p w14:paraId="27057833" w14:textId="36D22704" w:rsidR="00C12F9C" w:rsidRPr="00EF0D86" w:rsidRDefault="00C12F9C" w:rsidP="00EF0D86">
      <w:pPr>
        <w:pStyle w:val="Tekstprzypisudolnego"/>
        <w:spacing w:before="240"/>
        <w:jc w:val="both"/>
        <w:rPr>
          <w:rFonts w:ascii="Arial Narrow" w:hAnsi="Arial Narrow"/>
        </w:rPr>
      </w:pPr>
      <w:r w:rsidRPr="00EF0D86">
        <w:rPr>
          <w:rFonts w:ascii="Arial Narrow" w:hAnsi="Arial Narrow"/>
        </w:rPr>
        <w:sym w:font="Symbol" w:char="F02A"/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pkt. 4 należy zakreślić literę: A, B albo C, stosownie do treści żądania. Zgodnie bowiem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treścią art. 18 ust. 3 ustawy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dnia 26 października 1982 r.</w:t>
      </w:r>
      <w:r w:rsidR="00EF0D86" w:rsidRPr="00EF0D86">
        <w:rPr>
          <w:rFonts w:ascii="Arial Narrow" w:hAnsi="Arial Narrow"/>
        </w:rPr>
        <w:t xml:space="preserve"> o </w:t>
      </w:r>
      <w:r w:rsidRPr="00EF0D86">
        <w:rPr>
          <w:rFonts w:ascii="Arial Narrow" w:hAnsi="Arial Narrow"/>
        </w:rPr>
        <w:t>wychowaniu</w:t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trzeźwości</w:t>
      </w:r>
      <w:r w:rsidR="00EF0D86" w:rsidRPr="00EF0D86">
        <w:rPr>
          <w:rFonts w:ascii="Arial Narrow" w:hAnsi="Arial Narrow"/>
        </w:rPr>
        <w:t xml:space="preserve"> i </w:t>
      </w:r>
      <w:r w:rsidRPr="00EF0D86">
        <w:rPr>
          <w:rFonts w:ascii="Arial Narrow" w:hAnsi="Arial Narrow"/>
        </w:rPr>
        <w:t>przeciwdziałaniu alkoholizmowi,</w:t>
      </w:r>
      <w:r w:rsidRPr="00EF0D86">
        <w:rPr>
          <w:rFonts w:ascii="Arial Narrow" w:hAnsi="Arial Narrow"/>
          <w:bCs/>
          <w:iCs/>
        </w:rPr>
        <w:t xml:space="preserve"> (</w:t>
      </w:r>
      <w:r w:rsidRPr="00EF0D86">
        <w:rPr>
          <w:rFonts w:ascii="Arial Narrow" w:hAnsi="Arial Narrow"/>
          <w:bCs/>
        </w:rPr>
        <w:t>Dz. U.</w:t>
      </w:r>
      <w:r w:rsidR="00EF0D86" w:rsidRPr="00EF0D86">
        <w:rPr>
          <w:rFonts w:ascii="Arial Narrow" w:hAnsi="Arial Narrow"/>
          <w:bCs/>
        </w:rPr>
        <w:t xml:space="preserve"> z </w:t>
      </w:r>
      <w:r w:rsidRPr="00EF0D86">
        <w:rPr>
          <w:rFonts w:ascii="Arial Narrow" w:hAnsi="Arial Narrow"/>
          <w:bCs/>
        </w:rPr>
        <w:t>20</w:t>
      </w:r>
      <w:r w:rsidR="002C6FB7" w:rsidRPr="00EF0D86">
        <w:rPr>
          <w:rFonts w:ascii="Arial Narrow" w:hAnsi="Arial Narrow"/>
          <w:bCs/>
        </w:rPr>
        <w:t>2</w:t>
      </w:r>
      <w:r w:rsidR="00A4414E">
        <w:rPr>
          <w:rFonts w:ascii="Arial Narrow" w:hAnsi="Arial Narrow"/>
          <w:bCs/>
        </w:rPr>
        <w:t>3</w:t>
      </w:r>
      <w:r w:rsidRPr="00EF0D86">
        <w:rPr>
          <w:rFonts w:ascii="Arial Narrow" w:hAnsi="Arial Narrow"/>
          <w:bCs/>
        </w:rPr>
        <w:t xml:space="preserve"> r., poz. </w:t>
      </w:r>
      <w:r w:rsidR="00A4414E">
        <w:rPr>
          <w:rFonts w:ascii="Arial Narrow" w:hAnsi="Arial Narrow"/>
          <w:bCs/>
        </w:rPr>
        <w:t>165</w:t>
      </w:r>
      <w:r w:rsidR="001B0BF2">
        <w:rPr>
          <w:rFonts w:ascii="Arial Narrow" w:hAnsi="Arial Narrow"/>
          <w:bCs/>
        </w:rPr>
        <w:t xml:space="preserve"> ze zmianami</w:t>
      </w:r>
      <w:r w:rsidRPr="00EF0D86">
        <w:rPr>
          <w:rFonts w:ascii="Arial Narrow" w:hAnsi="Arial Narrow"/>
          <w:bCs/>
          <w:iCs/>
        </w:rPr>
        <w:t xml:space="preserve">), </w:t>
      </w:r>
      <w:r w:rsidRPr="00EF0D86">
        <w:rPr>
          <w:rFonts w:ascii="Arial Narrow" w:hAnsi="Arial Narrow"/>
        </w:rPr>
        <w:t>zezwolenia te wydaje się oddzielnie na każdy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ww</w:t>
      </w:r>
      <w:r w:rsidR="00D82E68" w:rsidRPr="00EF0D86">
        <w:rPr>
          <w:rFonts w:ascii="Arial Narrow" w:hAnsi="Arial Narrow"/>
        </w:rPr>
        <w:t>.</w:t>
      </w:r>
      <w:r w:rsidRPr="00EF0D86">
        <w:rPr>
          <w:rFonts w:ascii="Arial Narrow" w:hAnsi="Arial Narrow"/>
        </w:rPr>
        <w:t xml:space="preserve"> rodzajów napojów alkoholowych,</w:t>
      </w:r>
    </w:p>
    <w:p w14:paraId="17E108BB" w14:textId="4B896571" w:rsidR="00C12F9C" w:rsidRPr="00EF0D86" w:rsidRDefault="00C12F9C" w:rsidP="00C12F9C">
      <w:pPr>
        <w:pStyle w:val="Tekstprzypisudolnego"/>
        <w:jc w:val="both"/>
        <w:rPr>
          <w:rFonts w:ascii="Arial Narrow" w:hAnsi="Arial Narrow"/>
        </w:rPr>
      </w:pPr>
      <w:bookmarkStart w:id="2" w:name="_Hlk25741442"/>
      <w:r w:rsidRPr="00EF0D86">
        <w:rPr>
          <w:rFonts w:ascii="Arial Narrow" w:hAnsi="Arial Narrow"/>
        </w:rPr>
        <w:sym w:font="Symbol" w:char="F02A"/>
      </w:r>
      <w:r w:rsidRPr="00EF0D86">
        <w:rPr>
          <w:rFonts w:ascii="Arial Narrow" w:hAnsi="Arial Narrow"/>
        </w:rPr>
        <w:sym w:font="Symbol" w:char="F02A"/>
      </w:r>
      <w:bookmarkEnd w:id="2"/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przypadku spółki cywilnej należy podać nr NIP spółki oraz numery NIP wszystkich wspólników spółki,</w:t>
      </w:r>
    </w:p>
    <w:p w14:paraId="2F18BD5C" w14:textId="7C2A3A17" w:rsidR="00C12F9C" w:rsidRPr="00EF0D86" w:rsidRDefault="00C12F9C" w:rsidP="00C12F9C">
      <w:pPr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sym w:font="Symbol" w:char="F02A"/>
      </w:r>
      <w:r w:rsidRPr="00EF0D86">
        <w:rPr>
          <w:rFonts w:ascii="Arial Narrow" w:hAnsi="Arial Narrow"/>
          <w:sz w:val="20"/>
          <w:szCs w:val="20"/>
        </w:rPr>
        <w:sym w:font="Symbol" w:char="F02A"/>
      </w:r>
      <w:r w:rsidRPr="00EF0D86">
        <w:rPr>
          <w:rFonts w:ascii="Arial Narrow" w:hAnsi="Arial Narrow"/>
          <w:sz w:val="20"/>
          <w:szCs w:val="20"/>
        </w:rPr>
        <w:sym w:font="Symbol" w:char="F02A"/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przypadku spółki cywilnej wymagane są podpisy wszystkich wspólników.</w:t>
      </w:r>
    </w:p>
    <w:p w14:paraId="5E5B210E" w14:textId="77777777" w:rsidR="00C12F9C" w:rsidRPr="00EF0D86" w:rsidRDefault="00C12F9C" w:rsidP="00EF0D86">
      <w:pPr>
        <w:spacing w:before="480"/>
        <w:rPr>
          <w:rFonts w:ascii="Arial Narrow" w:hAnsi="Arial Narrow"/>
          <w:b/>
          <w:bCs/>
          <w:sz w:val="20"/>
          <w:szCs w:val="20"/>
        </w:rPr>
      </w:pPr>
      <w:r w:rsidRPr="00EF0D86">
        <w:rPr>
          <w:rFonts w:ascii="Arial Narrow" w:hAnsi="Arial Narrow"/>
          <w:b/>
          <w:bCs/>
          <w:sz w:val="20"/>
          <w:szCs w:val="20"/>
        </w:rPr>
        <w:t>INFORMACJA O PRYWATNOŚCI</w:t>
      </w:r>
    </w:p>
    <w:p w14:paraId="690FFB50" w14:textId="124D3573" w:rsidR="00C12F9C" w:rsidRPr="00EF0D86" w:rsidRDefault="00C12F9C" w:rsidP="00C12F9C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Zgodnie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art. 13 Rozporządzenia Parlamentu Europejskiego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Rady (UE) 2016/679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27 kwietnia 2016 r.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sprawie ochrony osób fizycznych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związku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przetwarzaniem danych osobowych</w:t>
      </w:r>
      <w:r w:rsidR="00EF0D86" w:rsidRPr="00EF0D86">
        <w:rPr>
          <w:rFonts w:ascii="Arial Narrow" w:hAnsi="Arial Narrow"/>
          <w:sz w:val="20"/>
          <w:szCs w:val="20"/>
        </w:rPr>
        <w:t xml:space="preserve"> i w </w:t>
      </w:r>
      <w:r w:rsidRPr="00EF0D86">
        <w:rPr>
          <w:rFonts w:ascii="Arial Narrow" w:hAnsi="Arial Narrow"/>
          <w:sz w:val="20"/>
          <w:szCs w:val="20"/>
        </w:rPr>
        <w:t>sprawie swobodnego przepływu takich danych oraz uchylenia dyrektywy 95/46/WE (ogólne rozporządzenie</w:t>
      </w:r>
      <w:r w:rsidR="00EF0D86" w:rsidRPr="00EF0D86">
        <w:rPr>
          <w:rFonts w:ascii="Arial Narrow" w:hAnsi="Arial Narrow"/>
          <w:sz w:val="20"/>
          <w:szCs w:val="20"/>
        </w:rPr>
        <w:t xml:space="preserve"> o </w:t>
      </w:r>
      <w:r w:rsidRPr="00EF0D86">
        <w:rPr>
          <w:rFonts w:ascii="Arial Narrow" w:hAnsi="Arial Narrow"/>
          <w:sz w:val="20"/>
          <w:szCs w:val="20"/>
        </w:rPr>
        <w:t>ochronie danych, dalej RODO) informujemy, że administratorem Pani/Pana danych osobowych jest Miasto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Gmina Pleszew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siedzibą przy ul. Rynek 1, 63-300 Pleszew, tel. (62) 7428-300 .</w:t>
      </w:r>
    </w:p>
    <w:p w14:paraId="2529151D" w14:textId="0F00CEFE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eastAsia="Calibri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Pani/Pana dane osobowe przetwarzane będą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związku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wszczętym na Pani/Pana wniosek postepowaniem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spawie wydania zezwoleń na sprzedaż napojów alkoholowych zgodnie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ustawą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dnia 26 października 1982 r.</w:t>
      </w:r>
      <w:r w:rsidR="00EF0D86" w:rsidRPr="00EF0D86">
        <w:rPr>
          <w:rFonts w:ascii="Arial Narrow" w:hAnsi="Arial Narrow"/>
          <w:sz w:val="20"/>
          <w:szCs w:val="20"/>
        </w:rPr>
        <w:t xml:space="preserve"> o </w:t>
      </w:r>
      <w:r w:rsidRPr="00EF0D86">
        <w:rPr>
          <w:rFonts w:ascii="Arial Narrow" w:hAnsi="Arial Narrow"/>
          <w:sz w:val="20"/>
          <w:szCs w:val="20"/>
        </w:rPr>
        <w:t>wychowaniu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trzeźwości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 xml:space="preserve">przeciwdziałaniu alkoholizmowi </w:t>
      </w:r>
      <w:r w:rsidRPr="00EF0D86">
        <w:rPr>
          <w:rFonts w:ascii="Arial Narrow" w:hAnsi="Arial Narrow"/>
          <w:bCs/>
          <w:iCs/>
          <w:sz w:val="20"/>
          <w:szCs w:val="20"/>
        </w:rPr>
        <w:t>(</w:t>
      </w:r>
      <w:r w:rsidRPr="00EF0D86">
        <w:rPr>
          <w:rFonts w:ascii="Arial Narrow" w:hAnsi="Arial Narrow"/>
          <w:bCs/>
          <w:sz w:val="20"/>
          <w:szCs w:val="20"/>
        </w:rPr>
        <w:t>Dz. U.</w:t>
      </w:r>
      <w:r w:rsidR="00EF0D86" w:rsidRPr="00EF0D86">
        <w:rPr>
          <w:rFonts w:ascii="Arial Narrow" w:hAnsi="Arial Narrow"/>
          <w:bCs/>
          <w:sz w:val="20"/>
          <w:szCs w:val="20"/>
        </w:rPr>
        <w:t xml:space="preserve"> z </w:t>
      </w:r>
      <w:r w:rsidRPr="00EF0D86">
        <w:rPr>
          <w:rFonts w:ascii="Arial Narrow" w:hAnsi="Arial Narrow"/>
          <w:bCs/>
          <w:sz w:val="20"/>
          <w:szCs w:val="20"/>
        </w:rPr>
        <w:t>20</w:t>
      </w:r>
      <w:r w:rsidR="002C6FB7" w:rsidRPr="00EF0D86">
        <w:rPr>
          <w:rFonts w:ascii="Arial Narrow" w:hAnsi="Arial Narrow"/>
          <w:bCs/>
          <w:sz w:val="20"/>
          <w:szCs w:val="20"/>
        </w:rPr>
        <w:t>2</w:t>
      </w:r>
      <w:r w:rsidR="00A4414E">
        <w:rPr>
          <w:rFonts w:ascii="Arial Narrow" w:hAnsi="Arial Narrow"/>
          <w:bCs/>
          <w:sz w:val="20"/>
          <w:szCs w:val="20"/>
        </w:rPr>
        <w:t>3</w:t>
      </w:r>
      <w:r w:rsidRPr="00EF0D86">
        <w:rPr>
          <w:rFonts w:ascii="Arial Narrow" w:hAnsi="Arial Narrow"/>
          <w:bCs/>
          <w:sz w:val="20"/>
          <w:szCs w:val="20"/>
        </w:rPr>
        <w:t xml:space="preserve"> r., poz. </w:t>
      </w:r>
      <w:r w:rsidR="002C6FB7" w:rsidRPr="00EF0D86">
        <w:rPr>
          <w:rFonts w:ascii="Arial Narrow" w:hAnsi="Arial Narrow"/>
          <w:bCs/>
          <w:sz w:val="20"/>
          <w:szCs w:val="20"/>
        </w:rPr>
        <w:t>1</w:t>
      </w:r>
      <w:r w:rsidR="00A4414E">
        <w:rPr>
          <w:rFonts w:ascii="Arial Narrow" w:hAnsi="Arial Narrow"/>
          <w:bCs/>
          <w:sz w:val="20"/>
          <w:szCs w:val="20"/>
        </w:rPr>
        <w:t>65</w:t>
      </w:r>
      <w:r w:rsidR="001B0BF2">
        <w:rPr>
          <w:rFonts w:ascii="Arial Narrow" w:hAnsi="Arial Narrow"/>
          <w:bCs/>
          <w:sz w:val="20"/>
          <w:szCs w:val="20"/>
        </w:rPr>
        <w:t xml:space="preserve"> ze zmianami</w:t>
      </w:r>
      <w:r w:rsidRPr="00EF0D86">
        <w:rPr>
          <w:rFonts w:ascii="Arial Narrow" w:hAnsi="Arial Narrow"/>
          <w:bCs/>
          <w:sz w:val="20"/>
          <w:szCs w:val="20"/>
        </w:rPr>
        <w:t>)</w:t>
      </w:r>
      <w:r w:rsidR="00180C52" w:rsidRPr="00EF0D86">
        <w:rPr>
          <w:rFonts w:ascii="Arial Narrow" w:hAnsi="Arial Narrow"/>
          <w:bCs/>
          <w:sz w:val="20"/>
          <w:szCs w:val="20"/>
        </w:rPr>
        <w:t>.</w:t>
      </w:r>
    </w:p>
    <w:p w14:paraId="341BC656" w14:textId="1631410A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Pani/Pana dane osobowe będą przetwarzane przez okres niezbędny do realizacji wskazanego powyżej celu przetwarzania,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tym również obowiązku archiwizacyjnego wynikającego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przepisów prawa.</w:t>
      </w:r>
    </w:p>
    <w:p w14:paraId="2894B20D" w14:textId="18BCCF21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Zgodnie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 xml:space="preserve">przepisami prawa, na podstawie których odbywa się przetwarzanie danych </w:t>
      </w:r>
      <w:bookmarkStart w:id="3" w:name="_Hlk514328780"/>
      <w:r w:rsidRPr="00EF0D86">
        <w:rPr>
          <w:rFonts w:ascii="Arial Narrow" w:hAnsi="Arial Narrow"/>
          <w:sz w:val="20"/>
          <w:szCs w:val="20"/>
        </w:rPr>
        <w:t>oraz RODO</w:t>
      </w:r>
      <w:bookmarkEnd w:id="3"/>
      <w:r w:rsidRPr="00EF0D86">
        <w:rPr>
          <w:rFonts w:ascii="Arial Narrow" w:hAnsi="Arial Narrow"/>
          <w:sz w:val="20"/>
          <w:szCs w:val="20"/>
        </w:rPr>
        <w:t>, przysługuje Pani/Panu prawo: dostępu do treści danych, do sprostowania danych, do usunięcia danych, do ograniczenia przetwarzania danych, do wniesienia sprzeciwu wobec przetwarzania danych oraz wniesienia skargi do Prezesa Urzędu Ochrony Danych Osobowych.</w:t>
      </w:r>
    </w:p>
    <w:p w14:paraId="6B7F6A45" w14:textId="527A7F18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Podanie przez Panią/Pana danych osobowych jest wymogiem ustawowym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wynika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przepisów prawa;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przypadku niepodania danych osobowych nie będą mogły  zostać zrealizowane obwiązki wynikające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ustawy.</w:t>
      </w:r>
    </w:p>
    <w:p w14:paraId="121CD932" w14:textId="55E6CA60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W związku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przetwarzaniem danych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celu wskazanym powyżej, Pani/Pana dane osobowe mogą być udostępniane innym podmiotom, którymi mogą być podmioty upoważnione do odbioru Pani/Pana danych osobowych na podstawie odpowiednich przepisów prawa.</w:t>
      </w:r>
    </w:p>
    <w:p w14:paraId="77C51E04" w14:textId="0D3CC246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 xml:space="preserve">W przypadku gdy przetwarzanie danych osobowych odbywa się </w:t>
      </w:r>
      <w:r w:rsidR="00181E2D" w:rsidRPr="00EF0D86">
        <w:rPr>
          <w:rFonts w:ascii="Arial Narrow" w:hAnsi="Arial Narrow"/>
          <w:sz w:val="20"/>
          <w:szCs w:val="20"/>
        </w:rPr>
        <w:t>n</w:t>
      </w:r>
      <w:r w:rsidRPr="00EF0D86">
        <w:rPr>
          <w:rFonts w:ascii="Arial Narrow" w:hAnsi="Arial Narrow"/>
          <w:sz w:val="20"/>
          <w:szCs w:val="20"/>
        </w:rPr>
        <w:t>a podstawie zgody, przysługuje Pani/Panu prawo do cofnięcia zgody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 xml:space="preserve">dowolnym momencie. Cofnięcie to nie ma wpływu na zgodność przetwarzania, którego dokonano na podstawie zgody przed jej cofnięciem, zgodnie 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obowiązującym prawem.</w:t>
      </w:r>
    </w:p>
    <w:p w14:paraId="601D6AE6" w14:textId="60C4624C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Pani/Pana dane osobowe nie będą przekazywane do państwa trzeciego/organizacji międzynarodowej, nie będą przetwarzane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sposób zautomatyzowany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nie będą podlegały profilowaniu.</w:t>
      </w:r>
    </w:p>
    <w:p w14:paraId="639AE5AD" w14:textId="4D4B723E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W sprawie ochrony danych osobowych można skontaktować się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 xml:space="preserve">Inspektorem Ochrony Danych Osobowych pod adresem e:mail: </w:t>
      </w:r>
      <w:hyperlink r:id="rId26" w:history="1">
        <w:r w:rsidRPr="00EF0D86">
          <w:rPr>
            <w:rStyle w:val="Hipercze"/>
            <w:rFonts w:ascii="Arial Narrow" w:hAnsi="Arial Narrow"/>
            <w:sz w:val="20"/>
            <w:szCs w:val="20"/>
          </w:rPr>
          <w:t>iod@pleszew.pl</w:t>
        </w:r>
      </w:hyperlink>
      <w:r w:rsidRPr="00EF0D86">
        <w:rPr>
          <w:rFonts w:ascii="Arial Narrow" w:hAnsi="Arial Narrow"/>
          <w:sz w:val="20"/>
          <w:szCs w:val="20"/>
        </w:rPr>
        <w:t xml:space="preserve">. </w:t>
      </w:r>
      <w:r w:rsidRPr="00EF0D86">
        <w:rPr>
          <w:rStyle w:val="Hipercze"/>
          <w:rFonts w:ascii="Arial Narrow" w:hAnsi="Arial Narrow"/>
          <w:sz w:val="20"/>
          <w:szCs w:val="20"/>
        </w:rPr>
        <w:t xml:space="preserve"> </w:t>
      </w:r>
    </w:p>
    <w:p w14:paraId="0C650D86" w14:textId="77777777" w:rsidR="00EF0D86" w:rsidRDefault="00EF0D86" w:rsidP="00EF0D86">
      <w:pPr>
        <w:tabs>
          <w:tab w:val="right" w:leader="dot" w:pos="3969"/>
          <w:tab w:val="right" w:pos="6237"/>
          <w:tab w:val="right" w:leader="dot" w:pos="10206"/>
        </w:tabs>
        <w:spacing w:before="120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14:paraId="1BC48069" w14:textId="5C7EEE7F" w:rsidR="00EF0D86" w:rsidRDefault="00EF0D86" w:rsidP="00EF0D86">
      <w:pPr>
        <w:tabs>
          <w:tab w:val="center" w:pos="1985"/>
          <w:tab w:val="center" w:pos="822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(Miejscowość, data)</w:t>
      </w:r>
      <w:r>
        <w:rPr>
          <w:rFonts w:ascii="Arial Narrow" w:hAnsi="Arial Narrow"/>
        </w:rPr>
        <w:tab/>
        <w:t>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sectPr w:rsidR="00EF0D86" w:rsidSect="00AA067A">
      <w:footerReference w:type="default" r:id="rId2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30C1" w14:textId="77777777" w:rsidR="00A81E4C" w:rsidRDefault="00A81E4C">
      <w:r>
        <w:separator/>
      </w:r>
    </w:p>
  </w:endnote>
  <w:endnote w:type="continuationSeparator" w:id="0">
    <w:p w14:paraId="45DBAEB1" w14:textId="77777777" w:rsidR="00A81E4C" w:rsidRDefault="00A8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C55C" w14:textId="77777777" w:rsidR="00B95694" w:rsidRDefault="00C12F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5255B2F" w14:textId="66DAA0AD" w:rsidR="00B95694" w:rsidRPr="006D699C" w:rsidRDefault="00A4414E" w:rsidP="006D699C">
    <w:pPr>
      <w:pStyle w:val="Stopka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60F7" w14:textId="77777777" w:rsidR="00A81E4C" w:rsidRDefault="00A81E4C">
      <w:r>
        <w:separator/>
      </w:r>
    </w:p>
  </w:footnote>
  <w:footnote w:type="continuationSeparator" w:id="0">
    <w:p w14:paraId="3C2F59D5" w14:textId="77777777" w:rsidR="00A81E4C" w:rsidRDefault="00A8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3F9"/>
    <w:multiLevelType w:val="hybridMultilevel"/>
    <w:tmpl w:val="8BA2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3226A"/>
    <w:multiLevelType w:val="multilevel"/>
    <w:tmpl w:val="1CFC6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74F6A5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106605991">
    <w:abstractNumId w:val="2"/>
  </w:num>
  <w:num w:numId="2" w16cid:durableId="1544753940">
    <w:abstractNumId w:val="0"/>
  </w:num>
  <w:num w:numId="3" w16cid:durableId="92052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9C"/>
    <w:rsid w:val="000879ED"/>
    <w:rsid w:val="000D4475"/>
    <w:rsid w:val="00180C52"/>
    <w:rsid w:val="00181E2D"/>
    <w:rsid w:val="001B0BF2"/>
    <w:rsid w:val="001C274C"/>
    <w:rsid w:val="00224A00"/>
    <w:rsid w:val="00283790"/>
    <w:rsid w:val="002C6FB7"/>
    <w:rsid w:val="00570F01"/>
    <w:rsid w:val="00581D52"/>
    <w:rsid w:val="005E28CB"/>
    <w:rsid w:val="00694D88"/>
    <w:rsid w:val="006D699C"/>
    <w:rsid w:val="0082007D"/>
    <w:rsid w:val="00833CEE"/>
    <w:rsid w:val="008E6627"/>
    <w:rsid w:val="00973F04"/>
    <w:rsid w:val="00A313BA"/>
    <w:rsid w:val="00A4414E"/>
    <w:rsid w:val="00A81E4C"/>
    <w:rsid w:val="00C12F9C"/>
    <w:rsid w:val="00CF2E93"/>
    <w:rsid w:val="00D2120C"/>
    <w:rsid w:val="00D82E68"/>
    <w:rsid w:val="00EF0D86"/>
    <w:rsid w:val="00F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79B46F7"/>
  <w15:chartTrackingRefBased/>
  <w15:docId w15:val="{B0705D38-BCCC-4E7C-A092-E20CF39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12F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2F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2F9C"/>
    <w:rPr>
      <w:vertAlign w:val="superscript"/>
    </w:rPr>
  </w:style>
  <w:style w:type="character" w:styleId="Hipercze">
    <w:name w:val="Hyperlink"/>
    <w:uiPriority w:val="99"/>
    <w:unhideWhenUsed/>
    <w:rsid w:val="00C12F9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12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9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3BDF320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yperlink" Target="mailto:iod@pleszew.pl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7331-6416-48C7-AF4F-7117ACBC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2</cp:revision>
  <cp:lastPrinted>2022-01-13T08:53:00Z</cp:lastPrinted>
  <dcterms:created xsi:type="dcterms:W3CDTF">2023-03-13T15:07:00Z</dcterms:created>
  <dcterms:modified xsi:type="dcterms:W3CDTF">2023-03-13T15:07:00Z</dcterms:modified>
</cp:coreProperties>
</file>